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58" w:rsidRDefault="00FA6058" w:rsidP="00FA6058">
      <w:pPr>
        <w:pStyle w:val="a6"/>
        <w:jc w:val="left"/>
      </w:pPr>
      <w:r>
        <w:t xml:space="preserve">                                          АДМИНИСТРАЦИЯ</w:t>
      </w:r>
    </w:p>
    <w:p w:rsidR="00FA6058" w:rsidRDefault="00FA6058" w:rsidP="00FA60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САЛТЫКОВСКОГО МУНИЦИПАЛЬНОГО ОБРАЗОВАНИЯ </w:t>
      </w:r>
    </w:p>
    <w:p w:rsidR="00FA6058" w:rsidRDefault="00CB5C19" w:rsidP="00FA605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CB5C19">
        <w:pict>
          <v:line id="_x0000_s1026" style="position:absolute;left:0;text-align:left;flip:y;z-index:251660288" from=".05pt,35.2pt" to="453.65pt,35.4pt" o:allowincell="f" strokeweight="2.5pt">
            <v:stroke startarrowwidth="narrow" startarrowlength="short" endarrowwidth="narrow" endarrowlength="short"/>
          </v:line>
        </w:pict>
      </w:r>
      <w:r w:rsidRPr="00CB5C19">
        <w:pict>
          <v:line id="_x0000_s1027" style="position:absolute;left:0;text-align:left;z-index:251661312" from=".05pt,38.65pt" to="453.7pt,38.7pt" o:allowincell="f" strokeweight=".5pt">
            <v:stroke startarrowwidth="narrow" startarrowlength="short" endarrowwidth="narrow" endarrowlength="short"/>
          </v:line>
        </w:pict>
      </w:r>
      <w:r w:rsidR="00FA6058">
        <w:rPr>
          <w:b/>
          <w:spacing w:val="24"/>
          <w:sz w:val="24"/>
        </w:rPr>
        <w:t xml:space="preserve">РТИЩЕВСКОГО МУНИЦИПАЛЬНОГО РАЙОНА </w:t>
      </w:r>
    </w:p>
    <w:p w:rsidR="00FA6058" w:rsidRDefault="00FA6058" w:rsidP="00FA605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FA6058" w:rsidRDefault="00FA6058" w:rsidP="00FA605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FA6058" w:rsidRDefault="00FA6058" w:rsidP="00FA6058">
      <w:pPr>
        <w:pStyle w:val="a4"/>
        <w:tabs>
          <w:tab w:val="left" w:pos="708"/>
        </w:tabs>
        <w:spacing w:line="252" w:lineRule="auto"/>
        <w:ind w:firstLine="0"/>
        <w:rPr>
          <w:spacing w:val="24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412040,  Саратовская  область, Ртищевский район,</w:t>
      </w:r>
      <w:r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с</w:t>
      </w:r>
      <w:proofErr w:type="gramEnd"/>
      <w:r>
        <w:rPr>
          <w:rFonts w:ascii="Arial" w:hAnsi="Arial"/>
          <w:sz w:val="16"/>
          <w:szCs w:val="16"/>
        </w:rPr>
        <w:t xml:space="preserve">. </w:t>
      </w:r>
      <w:proofErr w:type="gramStart"/>
      <w:r>
        <w:rPr>
          <w:rFonts w:ascii="Arial" w:hAnsi="Arial"/>
          <w:sz w:val="16"/>
          <w:szCs w:val="16"/>
        </w:rPr>
        <w:t>Салтыковка</w:t>
      </w:r>
      <w:proofErr w:type="gramEnd"/>
      <w:r>
        <w:rPr>
          <w:rFonts w:ascii="Arial" w:hAnsi="Arial"/>
          <w:sz w:val="16"/>
          <w:szCs w:val="16"/>
        </w:rPr>
        <w:t xml:space="preserve">, ул. Центральная д.20 Тел.: (845-40) 6-12-37                        </w:t>
      </w:r>
    </w:p>
    <w:p w:rsidR="00FA6058" w:rsidRDefault="00FA6058" w:rsidP="00FA6058">
      <w:pPr>
        <w:tabs>
          <w:tab w:val="left" w:pos="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Тел: (845-40) 6-12-44   Факс:  (845-40) 6-11-43  </w:t>
      </w:r>
      <w:r>
        <w:rPr>
          <w:rFonts w:ascii="Arial" w:hAnsi="Arial"/>
          <w:sz w:val="16"/>
          <w:szCs w:val="16"/>
          <w:lang w:val="en-US"/>
        </w:rPr>
        <w:t>e</w:t>
      </w:r>
      <w:r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  <w:lang w:val="en-US"/>
        </w:rPr>
        <w:t>mail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sz w:val="16"/>
          <w:szCs w:val="16"/>
          <w:lang w:val="en-US"/>
        </w:rPr>
        <w:t>adm</w:t>
      </w:r>
      <w:r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  <w:lang w:val="en-US"/>
        </w:rPr>
        <w:t>saltykovskoeMO</w:t>
      </w:r>
      <w:r>
        <w:rPr>
          <w:rFonts w:ascii="Arial" w:hAnsi="Arial"/>
          <w:sz w:val="16"/>
          <w:szCs w:val="16"/>
        </w:rPr>
        <w:t>@</w:t>
      </w:r>
      <w:r>
        <w:rPr>
          <w:rFonts w:ascii="Arial" w:hAnsi="Arial"/>
          <w:sz w:val="16"/>
          <w:szCs w:val="16"/>
          <w:lang w:val="en-US"/>
        </w:rPr>
        <w:t>yandex</w:t>
      </w:r>
      <w:r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  <w:lang w:val="en-US"/>
        </w:rPr>
        <w:t>ru</w:t>
      </w:r>
    </w:p>
    <w:p w:rsidR="00C92428" w:rsidRDefault="00C92428" w:rsidP="00FA605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058" w:rsidRDefault="00FA6058" w:rsidP="00FA6058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0175" w:type="dxa"/>
        <w:tblLook w:val="04A0"/>
      </w:tblPr>
      <w:tblGrid>
        <w:gridCol w:w="2543"/>
        <w:gridCol w:w="2544"/>
        <w:gridCol w:w="2544"/>
        <w:gridCol w:w="2544"/>
      </w:tblGrid>
      <w:tr w:rsidR="00FA6058" w:rsidRPr="00C557F1" w:rsidTr="00C557F1">
        <w:trPr>
          <w:trHeight w:val="1815"/>
        </w:trPr>
        <w:tc>
          <w:tcPr>
            <w:tcW w:w="5087" w:type="dxa"/>
            <w:gridSpan w:val="2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Население</w:t>
            </w:r>
          </w:p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на 1 января 2009 года</w:t>
            </w:r>
          </w:p>
        </w:tc>
        <w:tc>
          <w:tcPr>
            <w:tcW w:w="5088" w:type="dxa"/>
            <w:gridSpan w:val="2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Население</w:t>
            </w:r>
          </w:p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на 1 января 2010 года</w:t>
            </w:r>
          </w:p>
        </w:tc>
      </w:tr>
      <w:tr w:rsidR="00FA6058" w:rsidRPr="00C557F1" w:rsidTr="00C557F1">
        <w:trPr>
          <w:trHeight w:val="906"/>
        </w:trPr>
        <w:tc>
          <w:tcPr>
            <w:tcW w:w="2543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всего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3331 (чел)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всего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3225 (чел)</w:t>
            </w:r>
          </w:p>
        </w:tc>
      </w:tr>
      <w:tr w:rsidR="00FA6058" w:rsidRPr="00C557F1" w:rsidTr="00C557F1">
        <w:trPr>
          <w:trHeight w:val="854"/>
        </w:trPr>
        <w:tc>
          <w:tcPr>
            <w:tcW w:w="2543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родилось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26</w:t>
            </w:r>
          </w:p>
        </w:tc>
        <w:tc>
          <w:tcPr>
            <w:tcW w:w="2544" w:type="dxa"/>
          </w:tcPr>
          <w:p w:rsidR="00FA6058" w:rsidRPr="00C557F1" w:rsidRDefault="00FA6058" w:rsidP="005E53BD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родилось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44</w:t>
            </w:r>
          </w:p>
        </w:tc>
      </w:tr>
      <w:tr w:rsidR="00FA6058" w:rsidRPr="00C557F1" w:rsidTr="00C557F1">
        <w:trPr>
          <w:trHeight w:val="906"/>
        </w:trPr>
        <w:tc>
          <w:tcPr>
            <w:tcW w:w="2543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умерло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71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умерло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96</w:t>
            </w:r>
          </w:p>
        </w:tc>
      </w:tr>
      <w:tr w:rsidR="00FA6058" w:rsidRPr="00C557F1" w:rsidTr="00C557F1">
        <w:trPr>
          <w:trHeight w:val="854"/>
        </w:trPr>
        <w:tc>
          <w:tcPr>
            <w:tcW w:w="2543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прибыло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29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прибыло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="007452E9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FA6058" w:rsidRPr="00C557F1" w:rsidTr="00C557F1">
        <w:trPr>
          <w:trHeight w:val="906"/>
        </w:trPr>
        <w:tc>
          <w:tcPr>
            <w:tcW w:w="2543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выбыло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63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выбыло</w:t>
            </w:r>
          </w:p>
        </w:tc>
        <w:tc>
          <w:tcPr>
            <w:tcW w:w="2544" w:type="dxa"/>
          </w:tcPr>
          <w:p w:rsidR="00FA6058" w:rsidRPr="00C557F1" w:rsidRDefault="00FA6058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123</w:t>
            </w:r>
          </w:p>
        </w:tc>
      </w:tr>
      <w:tr w:rsidR="00173103" w:rsidRPr="00C557F1" w:rsidTr="00051B32">
        <w:trPr>
          <w:trHeight w:val="906"/>
        </w:trPr>
        <w:tc>
          <w:tcPr>
            <w:tcW w:w="5087" w:type="dxa"/>
            <w:gridSpan w:val="2"/>
          </w:tcPr>
          <w:p w:rsidR="00173103" w:rsidRPr="00C557F1" w:rsidRDefault="00173103" w:rsidP="00173103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>Население</w:t>
            </w:r>
          </w:p>
          <w:p w:rsidR="00173103" w:rsidRPr="00C557F1" w:rsidRDefault="00173103" w:rsidP="00173103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на 1 января 2011</w:t>
            </w:r>
            <w:r w:rsidRPr="00C557F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года</w:t>
            </w:r>
          </w:p>
        </w:tc>
        <w:tc>
          <w:tcPr>
            <w:tcW w:w="5088" w:type="dxa"/>
            <w:gridSpan w:val="2"/>
          </w:tcPr>
          <w:p w:rsidR="00173103" w:rsidRPr="00C557F1" w:rsidRDefault="00173103" w:rsidP="00173103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3103" w:rsidRPr="00C557F1" w:rsidTr="00C557F1">
        <w:trPr>
          <w:trHeight w:val="906"/>
        </w:trPr>
        <w:tc>
          <w:tcPr>
            <w:tcW w:w="2543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всего</w:t>
            </w:r>
          </w:p>
        </w:tc>
        <w:tc>
          <w:tcPr>
            <w:tcW w:w="2544" w:type="dxa"/>
          </w:tcPr>
          <w:p w:rsidR="00173103" w:rsidRPr="00173103" w:rsidRDefault="00173103" w:rsidP="00FA6058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3103">
              <w:rPr>
                <w:rFonts w:ascii="Times New Roman" w:hAnsi="Times New Roman" w:cs="Times New Roman"/>
                <w:b/>
                <w:sz w:val="48"/>
                <w:szCs w:val="48"/>
              </w:rPr>
              <w:t>3154 (чел)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3103" w:rsidRPr="00C557F1" w:rsidTr="00C557F1">
        <w:trPr>
          <w:trHeight w:val="906"/>
        </w:trPr>
        <w:tc>
          <w:tcPr>
            <w:tcW w:w="2543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родилось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29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3103" w:rsidRPr="00C557F1" w:rsidTr="00C557F1">
        <w:trPr>
          <w:trHeight w:val="906"/>
        </w:trPr>
        <w:tc>
          <w:tcPr>
            <w:tcW w:w="2543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умерло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48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3103" w:rsidRPr="00C557F1" w:rsidTr="00C557F1">
        <w:trPr>
          <w:trHeight w:val="906"/>
        </w:trPr>
        <w:tc>
          <w:tcPr>
            <w:tcW w:w="2543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прибыло</w:t>
            </w:r>
          </w:p>
        </w:tc>
        <w:tc>
          <w:tcPr>
            <w:tcW w:w="2544" w:type="dxa"/>
          </w:tcPr>
          <w:p w:rsidR="00173103" w:rsidRPr="00C557F1" w:rsidRDefault="007452E9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39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73103" w:rsidRPr="00C557F1" w:rsidTr="00C557F1">
        <w:trPr>
          <w:trHeight w:val="906"/>
        </w:trPr>
        <w:tc>
          <w:tcPr>
            <w:tcW w:w="2543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C557F1">
              <w:rPr>
                <w:rFonts w:ascii="Times New Roman" w:hAnsi="Times New Roman" w:cs="Times New Roman"/>
                <w:sz w:val="48"/>
                <w:szCs w:val="48"/>
              </w:rPr>
              <w:t>выбыло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91</w:t>
            </w: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544" w:type="dxa"/>
          </w:tcPr>
          <w:p w:rsidR="00173103" w:rsidRPr="00C557F1" w:rsidRDefault="00173103" w:rsidP="00FA6058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FA6058" w:rsidRPr="00FA6058" w:rsidRDefault="00FA6058" w:rsidP="007452E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A6058" w:rsidRPr="00FA6058" w:rsidSect="007452E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6058"/>
    <w:rsid w:val="000B06FF"/>
    <w:rsid w:val="00173103"/>
    <w:rsid w:val="00687FB5"/>
    <w:rsid w:val="007452E9"/>
    <w:rsid w:val="007F1CCC"/>
    <w:rsid w:val="00C16693"/>
    <w:rsid w:val="00C557F1"/>
    <w:rsid w:val="00C92428"/>
    <w:rsid w:val="00CB5C19"/>
    <w:rsid w:val="00FA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58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FA605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A6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FA6058"/>
    <w:pPr>
      <w:spacing w:line="252" w:lineRule="auto"/>
      <w:jc w:val="center"/>
    </w:pPr>
    <w:rPr>
      <w:b/>
      <w:color w:val="000000"/>
      <w:spacing w:val="20"/>
      <w:sz w:val="24"/>
      <w:szCs w:val="20"/>
    </w:rPr>
  </w:style>
  <w:style w:type="table" w:styleId="a7">
    <w:name w:val="Table Grid"/>
    <w:basedOn w:val="a1"/>
    <w:uiPriority w:val="59"/>
    <w:rsid w:val="00FA6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2012-01-20T07:28:00Z</dcterms:created>
  <dcterms:modified xsi:type="dcterms:W3CDTF">2012-01-20T07:28:00Z</dcterms:modified>
</cp:coreProperties>
</file>